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теории и технологии развития личности</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/Cавченко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теории и технологии развития личности»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«Современные теории и технологии развития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теории и технологии развития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«Современные теории и технологии развития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оценка и аттестация работников</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Классические теории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Новые исследовании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Классические теории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Новые исследовании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психологию личности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личности. Природа человека и его сущностные особенности. Субъект, индивид, личность, индивидуальность. Основные психологические теории личности. Психологическая структура личности. Биологическое и социальное в личности. Движущие силы и основные факторы развития личности. Этапы и механизмы формирования личности. Психическое развитие личности (периодизации психического развития; периодизации когнитивного развития). Психологическая защита личности. Самосознание личности. Жизненный путь личности. Цели психологии личности. Функции теории личности. Компоненты теории личности.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Классические теории личности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А. Адлера, Э. Фромма. Аналитическая психология К. Юнга: учение об архетипах, теория психологических типов, структура личности,   Личностные противоречия, Концепция индивидуации, феноменология личности, развитие личности. Факторная теория личности Д. Кеттелла. Феноменологическое направление К .Роджерса. Гуманистические теории личности.  Деятельностная теория личности Экзистенциальная психология личности. Философско-психологическая теория индивидуального существования Ж.-П. Сартра. Экзистенциальный психоанализ Людвига Бинсвангера. Когнитивная парадигма в психологии личности. Культурно-психологическая специфика современного применения традиционных теорий личности.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Особенности современных концепций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Новые исследовании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Проблемность современного понимания личности. Авторство и диалогизм концепций личности. Научно-практическая проверка концепции. Структура концепции  базовые положения, элементы нового знания, стратегии интерпретации и моделирования личности, принципы решения проблем личности, приемы консультативной и психотерапевтической деятельности персонолога, методические инновации. Исследование когнитивных процессов. Изучение взаимодействия ситуационных факторов и личностных переменных. Изучение нейрофизиологических, биохимических генетических основ личности. Оценка теорий личности</w:t>
            </w:r>
          </w:p>
          <w:p>
            <w:pPr>
              <w:jc w:val="both"/>
              <w:spacing w:after="0" w:line="240" w:lineRule="auto"/>
              <w:rPr>
                <w:sz w:val="24"/>
                <w:szCs w:val="24"/>
              </w:rPr>
            </w:pPr>
            <w:r>
              <w:rPr>
                <w:rFonts w:ascii="Times New Roman" w:hAnsi="Times New Roman" w:cs="Times New Roman"/>
                <w:color w:val="#000000"/>
                <w:sz w:val="24"/>
                <w:szCs w:val="24"/>
              </w:rPr>
              <w:t> Верифицируемость. Эвристическая ценность.Внутренняя согласованность. Экономность. Широта охвата. Функциональная значимость. Ценность альтернативных направлений.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личности</w:t>
            </w:r>
          </w:p>
        </w:tc>
      </w:tr>
      <w:tr>
        <w:trPr>
          <w:trHeight w:hRule="exact" w:val="721.7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развития личности: факторы, влияющие на технологии формирования личности; технология социализации личности; стадии социализации;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технологии формирования личности. Технологии личностного роста. Технология саморазвития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свойства личности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психологию личности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личности. Природа человека и его сущностные особенности. Субъект, индивид, личность, индивидуальность. Основные психологические теории личности. Психологическая структура личности. Биологическое и социальное в личности. Движущие силы и основные факторы развития личности. Этапы и механизмы формирования личности. Психическое развитие личности (периодизации психического развития; периодизации когнитивного развития). Психологическая защита личности. Самосознание личности. Жизненный путь личности. Цели психологии личности. Функции теории личности. Компоненты теории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Классические теории личности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Психоанализ З. Фрейда, А. Адлера, Э. Фромма. Аналитическая психология К. Юнга: учение об архетипах, теория психологических типов, структура личности,   Личностные противоречия, Концепция индивидуации, феноменология личности, развитие личности. Факторная теория личности Д. Кеттелла. Феноменологическое направление К .Роджерса. Гуманистические теории личности.  Деятельностная теория личности Экзистенциальная психология личности. Философско-психологическая теория индивидуального существования Ж.-П. Сартра. Экзистенциальный психоанализ Людвига Бинсвангера. Когнитивная парадигма в психологии личности. Культурно-психологическая специфика современного применения традиционных теорий личности.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Особенности современных концепций личности.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Новые исследовании личности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Проблемность современного понимания личности. Авторство и диалогизм концепций личности. Научно-практическая проверка концепции. Структура концепции  базовые положения, элементы нового знания, стратегии интерпретации и моделирования личности, принципы решения проблем личности, приемы консультативной и психотерапевтической деятельности персонолога, методические инновации. Исследование когнитивных процессов. Изучение взаимодействия ситуационных факторов и личностных переменных. Изучение нейрофизиологических, биохимических генетических основ личности. Оценка теорий личности</w:t>
            </w:r>
          </w:p>
          <w:p>
            <w:pPr>
              <w:jc w:val="left"/>
              <w:spacing w:after="0" w:line="240" w:lineRule="auto"/>
              <w:rPr>
                <w:sz w:val="24"/>
                <w:szCs w:val="24"/>
              </w:rPr>
            </w:pPr>
            <w:r>
              <w:rPr>
                <w:rFonts w:ascii="Times New Roman" w:hAnsi="Times New Roman" w:cs="Times New Roman"/>
                <w:color w:val="#000000"/>
                <w:sz w:val="24"/>
                <w:szCs w:val="24"/>
              </w:rPr>
              <w:t> Верифицируемость. Эвристическая ценность.Внутренняя согласованность. Экономность. Широта охвата. Функциональная значимость. Ценность альтернативных направлений.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 факторы, влияющие на технологии формирования личности; технология социализации личности; стадии социализации; факторы, влияющие на технологии формирования личности. Технологии личностного роста. Технология саморазвития личности.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свойства личности</w:t>
            </w:r>
          </w:p>
        </w:tc>
      </w:tr>
      <w:tr>
        <w:trPr>
          <w:trHeight w:hRule="exact" w:val="21.31495"/>
        </w:trPr>
        <w:tc>
          <w:tcPr>
            <w:tcW w:w="285" w:type="dxa"/>
          </w:tcPr>
          <w:p/>
        </w:tc>
        <w:tc>
          <w:tcPr>
            <w:tcW w:w="9356" w:type="dxa"/>
          </w:tcPr>
          <w:p/>
        </w:tc>
      </w:tr>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теории и технологии развития личности» / Cавченко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p>
        </w:tc>
      </w:tr>
      <w:tr>
        <w:trPr>
          <w:trHeight w:hRule="exact" w:val="290.47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2023-2024_ФГОС3++2023_Маг-ЗФО-Менеджмент(РМСиТПО)(23)_plx_Современные теории и технологии развития личности</dc:title>
  <dc:creator>FastReport.NET</dc:creator>
</cp:coreProperties>
</file>